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C07CBF" w:rsidRPr="00BA1DBD" w:rsidTr="00D55D64">
        <w:trPr>
          <w:trHeight w:val="13173"/>
        </w:trPr>
        <w:tc>
          <w:tcPr>
            <w:tcW w:w="10426" w:type="dxa"/>
          </w:tcPr>
          <w:p w:rsidR="006B30AC" w:rsidRPr="00D825F0" w:rsidRDefault="0096435C" w:rsidP="00D825F0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180975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中心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中心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="00C07CBF" w:rsidRPr="00F93665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C07CBF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C07CBF"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="00D825F0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FA01B8" w:rsidRDefault="0023778B" w:rsidP="008C2CA0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40"/>
                <w:szCs w:val="40"/>
              </w:rPr>
            </w:pPr>
            <w:r w:rsidRPr="0023778B"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>高雄海洋科技產業創新專區</w:t>
            </w:r>
            <w:r w:rsidR="00FA01B8"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="00FA01B8"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>三中心正式動工</w:t>
            </w:r>
            <w:r w:rsidR="00FA01B8"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</w:p>
          <w:p w:rsidR="00FF61AD" w:rsidRPr="007F6389" w:rsidRDefault="00FA01B8" w:rsidP="008C2CA0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b/>
                <w:bCs/>
                <w:color w:val="171717"/>
                <w:sz w:val="40"/>
                <w:szCs w:val="44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>助離岸風電向前邁步</w:t>
            </w:r>
            <w:r w:rsidR="0023778B">
              <w:rPr>
                <w:rFonts w:ascii="Times New Roman" w:eastAsia="標楷體" w:hAnsi="標楷體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</w:p>
          <w:p w:rsidR="00E555B7" w:rsidRDefault="00E555B7" w:rsidP="00CF564B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CE3740" w:rsidRPr="008565CC" w:rsidRDefault="00A0141B" w:rsidP="00CB3C05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bookmarkStart w:id="0" w:name="_GoBack"/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離岸風能被視為海洋經濟之一環，是全球海洋經濟附加價值毛額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(GVA)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貢獻度成長最快的產業，</w:t>
            </w:r>
            <w:r w:rsidR="00C46404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更是政府近年</w:t>
            </w:r>
            <w:r w:rsidR="00F067D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來</w:t>
            </w:r>
            <w:r w:rsidR="00C46404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主力推動的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項目。現</w:t>
            </w:r>
            <w:r w:rsidR="00C46404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規劃高雄興達漁港為據點，設立「高雄海洋科技產業創新專區」</w:t>
            </w:r>
            <w:r w:rsidR="00F067D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，今</w:t>
            </w:r>
            <w:r w:rsidR="00F067D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(5/31)</w:t>
            </w:r>
            <w:r w:rsidR="00CB3C0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由</w:t>
            </w:r>
            <w:r w:rsidR="00CB3C05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總統府陳菊秘書長</w:t>
            </w:r>
            <w:r w:rsidR="00A20228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擔任主祭，</w:t>
            </w:r>
            <w:r w:rsidR="00CB3C05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率</w:t>
            </w:r>
            <w:r w:rsidR="0023778B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領</w:t>
            </w:r>
            <w:r w:rsidR="00FF16AC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行政院陳其邁副院長、經濟部</w:t>
            </w:r>
            <w:r w:rsidR="0050649D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林全能次長</w:t>
            </w:r>
            <w:r w:rsidR="00FF16AC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、高雄市政府葉匡時副市長等貴賓</w:t>
            </w:r>
            <w:r w:rsidR="00CB3C05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23778B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一同於</w:t>
            </w:r>
            <w:r w:rsidR="00A20228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專</w:t>
            </w:r>
            <w:r w:rsidR="0023778B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區內</w:t>
            </w:r>
            <w:r w:rsidR="00F067DB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舉行三中心動工典禮，</w:t>
            </w:r>
            <w:r w:rsidR="00A20228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共同見證離岸風電邁入新里程碑。</w:t>
            </w:r>
          </w:p>
          <w:p w:rsidR="00CE3740" w:rsidRPr="008565CC" w:rsidRDefault="00CE3740" w:rsidP="00CB3C05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C46404" w:rsidRPr="009D52A5" w:rsidRDefault="0050649D" w:rsidP="009D52A5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經濟部林全能次長</w:t>
            </w:r>
            <w:r w:rsidR="00A20228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表示</w:t>
            </w:r>
            <w:r w:rsidR="00F067DB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9D52A5" w:rsidRPr="008565C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如同經濟部規劃，離岸風場開發分為三階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段，先示範、次潛力、後區塊，前二個階段已動工並開始發電，目前進行第三階段區塊開發，規劃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2026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年起至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2030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年以每年釋出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1GW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、五年釋出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5GW</w:t>
            </w:r>
            <w:r w:rsidR="009D52A5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的「區塊開發」容量。期盼國內廠商與開發商合作練兵，共享亞太風電市場商機。專區計畫不但是綠能產業的推手，三中心更是以「鑽石級」綠建築與「鑽石級」智慧建築作為規劃，明年完工後將成為興達港指標景點，不論是在產業或休憩方面，均能促進地方就業與經濟發展。</w:t>
            </w:r>
          </w:p>
          <w:p w:rsidR="00C46404" w:rsidRPr="009D52A5" w:rsidRDefault="00C46404" w:rsidP="00C46404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CE3740" w:rsidRPr="009D52A5" w:rsidRDefault="00CE3740" w:rsidP="00CE3740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金屬中心林秋豐執行長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指出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，中心已籌備規劃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一段時間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，經過多次跨單位協商與整合推動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，在各級長官指導與多方努力促成之下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，以「</w:t>
            </w:r>
            <w:r w:rsidR="008174F0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海洋科技工程人才培訓及認證中心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」、「</w:t>
            </w:r>
            <w:r w:rsidR="008174F0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海洋科技產業創新研發中心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」、「</w:t>
            </w:r>
            <w:r w:rsidR="008174F0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海洋科技工程材料研發及驗證中心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」為主軸進行，預定區總面積約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6.72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公頃，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並鏈結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國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外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Maersk Training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MARIN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等一流技術團隊，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導入</w:t>
            </w:r>
            <w:r w:rsidR="00717B2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國際標竿成功做法，滿足人培中心取得國際認證以及深水池設計之需求。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人培中心開始營運後，</w:t>
            </w:r>
            <w:r w:rsidR="00C12B7F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未來將可培育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基礎課程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(BST/BTT)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、進階課程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(ART/EFA)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及其他客製化課程</w:t>
            </w:r>
            <w:r w:rsidR="00C12B7F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等類別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，初期預計每年培訓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500</w:t>
            </w:r>
            <w:r w:rsidR="00717B25" w:rsidRPr="0085162D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人以上</w:t>
            </w:r>
            <w:r w:rsidR="00717B2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9E20E2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期許「高雄海洋科技產業創新專區」能讓台灣成為離岸風電亞太供應鏈之先驅。</w:t>
            </w:r>
          </w:p>
          <w:p w:rsidR="00C46404" w:rsidRPr="009D52A5" w:rsidRDefault="00C46404" w:rsidP="00C46404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8553D7" w:rsidRPr="009D52A5" w:rsidRDefault="009E20E2" w:rsidP="008553D7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待</w:t>
            </w:r>
            <w:r w:rsidR="00717B2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整體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專區建置完成後，不僅促成離岸風電海事工程科技產業之人力供給在地化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吸引當地年輕人返鄉工作，預期創造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360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個以上就業機會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並引進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10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家業者進駐專區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同時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活化</w:t>
            </w:r>
            <w:r w:rsidR="0023778B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興達港週邊經濟。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隨</w:t>
            </w:r>
            <w:r w:rsidR="00FA01B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著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營運逐漸成熟，結合興達港週邊特色，發展成為具產業科技</w:t>
            </w:r>
            <w:r w:rsidR="00FA01B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與休閒觀光效益之特別專區，估計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將每年吸引上萬人潮至興達港參與各項活動，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帶動整體經濟動能，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創造產值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96</w:t>
            </w:r>
            <w:r w:rsidR="00DC7C0A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億元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，</w:t>
            </w:r>
            <w:r w:rsidR="00A2022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目標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將</w:t>
            </w:r>
            <w:r w:rsidR="00FA01B8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漁港</w:t>
            </w:r>
            <w:r w:rsidR="00D70466"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轉型升級，</w:t>
            </w:r>
            <w:r w:rsidRPr="009D52A5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蛻變成為亞太地區離岸風電的重要基地。</w:t>
            </w:r>
          </w:p>
          <w:p w:rsidR="00484E1B" w:rsidRDefault="00484E1B" w:rsidP="008553D7">
            <w:pPr>
              <w:snapToGrid w:val="0"/>
              <w:spacing w:line="0" w:lineRule="atLeast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bookmarkEnd w:id="0"/>
          <w:p w:rsidR="00DF09B7" w:rsidRDefault="00DF09B7" w:rsidP="008553D7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DF09B7" w:rsidRDefault="00DF09B7" w:rsidP="008553D7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8553D7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8553D7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8553D7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96435C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10000" cy="2533650"/>
                  <wp:effectExtent l="0" t="0" r="0" b="0"/>
                  <wp:docPr id="1" name="圖片 1" descr="BLA_4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_4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221" w:rsidRDefault="00154221" w:rsidP="00460923">
            <w:pPr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:rsidR="002200D6" w:rsidRDefault="00154221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圖一、</w:t>
            </w:r>
            <w:r w:rsidRPr="00C46404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高雄海洋科技產業創新專區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三中心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動工典禮大合照。</w:t>
            </w:r>
          </w:p>
          <w:p w:rsidR="00E53704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8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從左至右依序為金屬中心董事長林仁益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左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5)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、高雄市政府副市長葉匡時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 xml:space="preserve"> 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左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8)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、</w:t>
            </w:r>
          </w:p>
          <w:p w:rsidR="00E53704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8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總統府秘書長陳菊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左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9)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、行政院副院長陳其邁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右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9)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、經濟部次長林全能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右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8)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、</w:t>
            </w:r>
          </w:p>
          <w:p w:rsidR="00154221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金屬中心執行長林秋豐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右</w:t>
            </w:r>
            <w:r w:rsidRPr="00E53704"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5)</w:t>
            </w:r>
            <w:r>
              <w:rPr>
                <w:rFonts w:eastAsia="標楷體" w:hint="eastAsia"/>
                <w:color w:val="000000"/>
                <w:spacing w:val="-8"/>
                <w:sz w:val="28"/>
                <w:szCs w:val="28"/>
              </w:rPr>
              <w:t>。</w:t>
            </w:r>
          </w:p>
          <w:p w:rsidR="00154221" w:rsidRDefault="0096435C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52070</wp:posOffset>
                  </wp:positionV>
                  <wp:extent cx="3808730" cy="2854325"/>
                  <wp:effectExtent l="0" t="0" r="1270" b="3175"/>
                  <wp:wrapThrough wrapText="bothSides">
                    <wp:wrapPolygon edited="0">
                      <wp:start x="0" y="0"/>
                      <wp:lineTo x="0" y="21480"/>
                      <wp:lineTo x="21499" y="21480"/>
                      <wp:lineTo x="21499" y="0"/>
                      <wp:lineTo x="0" y="0"/>
                    </wp:wrapPolygon>
                  </wp:wrapThrough>
                  <wp:docPr id="3" name="圖片 3" descr="DJI_0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JI_0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154221" w:rsidRDefault="00154221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955A42" w:rsidRDefault="00955A42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955A42" w:rsidRDefault="00955A42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E53704" w:rsidRDefault="00E53704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E53704" w:rsidRDefault="00E53704" w:rsidP="0015422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E53704" w:rsidRPr="00E53704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圖二、高雄海洋科技產業創新專區三中心動工典禮祭祀祈福。</w:t>
            </w:r>
          </w:p>
          <w:p w:rsidR="00E53704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首排中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總統府祕書長陳菊、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二排左起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經濟部次長林全能、行政院副院長陳其邁、高雄市政府副市長葉匡時、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三排左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3)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金屬中心董事長林仁益、</w:t>
            </w:r>
          </w:p>
          <w:p w:rsidR="00DF09B7" w:rsidRPr="00C93F58" w:rsidRDefault="00E53704" w:rsidP="00E53704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三排右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1)</w:t>
            </w:r>
            <w:r w:rsidRPr="00E53704">
              <w:rPr>
                <w:rFonts w:eastAsia="標楷體" w:hint="eastAsia"/>
                <w:color w:val="000000"/>
                <w:sz w:val="28"/>
                <w:szCs w:val="28"/>
              </w:rPr>
              <w:t>金屬中心執行長林秋豐。</w:t>
            </w:r>
          </w:p>
        </w:tc>
      </w:tr>
    </w:tbl>
    <w:p w:rsidR="0023778B" w:rsidRDefault="0023778B" w:rsidP="0023778B">
      <w:pPr>
        <w:snapToGrid w:val="0"/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23778B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D0" w:rsidRDefault="004C4ED0" w:rsidP="00C07CBF">
      <w:r>
        <w:separator/>
      </w:r>
    </w:p>
  </w:endnote>
  <w:endnote w:type="continuationSeparator" w:id="0">
    <w:p w:rsidR="004C4ED0" w:rsidRDefault="004C4ED0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D0" w:rsidRDefault="004C4ED0" w:rsidP="00C07CBF">
      <w:r>
        <w:separator/>
      </w:r>
    </w:p>
  </w:footnote>
  <w:footnote w:type="continuationSeparator" w:id="0">
    <w:p w:rsidR="004C4ED0" w:rsidRDefault="004C4ED0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43"/>
    <w:rsid w:val="00005EA9"/>
    <w:rsid w:val="00007EEC"/>
    <w:rsid w:val="000107E3"/>
    <w:rsid w:val="00013A63"/>
    <w:rsid w:val="00013EDE"/>
    <w:rsid w:val="00020BC9"/>
    <w:rsid w:val="00021C66"/>
    <w:rsid w:val="00031B7D"/>
    <w:rsid w:val="000320EE"/>
    <w:rsid w:val="0003491A"/>
    <w:rsid w:val="00036656"/>
    <w:rsid w:val="0004507D"/>
    <w:rsid w:val="00046173"/>
    <w:rsid w:val="00047DBD"/>
    <w:rsid w:val="00050AB7"/>
    <w:rsid w:val="00051E74"/>
    <w:rsid w:val="0006452A"/>
    <w:rsid w:val="00065497"/>
    <w:rsid w:val="000668EE"/>
    <w:rsid w:val="00066B0A"/>
    <w:rsid w:val="00066FA9"/>
    <w:rsid w:val="000675AB"/>
    <w:rsid w:val="00082720"/>
    <w:rsid w:val="00083932"/>
    <w:rsid w:val="00090B0C"/>
    <w:rsid w:val="00090C5C"/>
    <w:rsid w:val="000A3867"/>
    <w:rsid w:val="000A585A"/>
    <w:rsid w:val="000A6124"/>
    <w:rsid w:val="000B0CDE"/>
    <w:rsid w:val="000B2AE9"/>
    <w:rsid w:val="000B61BF"/>
    <w:rsid w:val="000D0ACF"/>
    <w:rsid w:val="000D55D4"/>
    <w:rsid w:val="000E6EEF"/>
    <w:rsid w:val="000F3B4E"/>
    <w:rsid w:val="000F4AEE"/>
    <w:rsid w:val="000F63FC"/>
    <w:rsid w:val="000F6830"/>
    <w:rsid w:val="000F724C"/>
    <w:rsid w:val="00100BB2"/>
    <w:rsid w:val="00101D7E"/>
    <w:rsid w:val="00107AA8"/>
    <w:rsid w:val="0011280D"/>
    <w:rsid w:val="00115150"/>
    <w:rsid w:val="00121E62"/>
    <w:rsid w:val="00123ED3"/>
    <w:rsid w:val="00133D4A"/>
    <w:rsid w:val="001377E6"/>
    <w:rsid w:val="00141DEA"/>
    <w:rsid w:val="00145AFB"/>
    <w:rsid w:val="001526A8"/>
    <w:rsid w:val="00154221"/>
    <w:rsid w:val="0016015E"/>
    <w:rsid w:val="0017715A"/>
    <w:rsid w:val="001777FA"/>
    <w:rsid w:val="00187017"/>
    <w:rsid w:val="0019353E"/>
    <w:rsid w:val="001A4F7E"/>
    <w:rsid w:val="001B2E88"/>
    <w:rsid w:val="001C06C9"/>
    <w:rsid w:val="001C7745"/>
    <w:rsid w:val="001D0459"/>
    <w:rsid w:val="001D4A78"/>
    <w:rsid w:val="001E7FA9"/>
    <w:rsid w:val="001F490C"/>
    <w:rsid w:val="001F516A"/>
    <w:rsid w:val="00201493"/>
    <w:rsid w:val="00213CC9"/>
    <w:rsid w:val="00214E28"/>
    <w:rsid w:val="00217267"/>
    <w:rsid w:val="002200D6"/>
    <w:rsid w:val="00230C5D"/>
    <w:rsid w:val="00230C6D"/>
    <w:rsid w:val="002354EF"/>
    <w:rsid w:val="0023778B"/>
    <w:rsid w:val="00252D91"/>
    <w:rsid w:val="002546D7"/>
    <w:rsid w:val="002663B6"/>
    <w:rsid w:val="00274E15"/>
    <w:rsid w:val="00275822"/>
    <w:rsid w:val="0027795C"/>
    <w:rsid w:val="00280CA5"/>
    <w:rsid w:val="0029453B"/>
    <w:rsid w:val="00295E63"/>
    <w:rsid w:val="002A4F6F"/>
    <w:rsid w:val="002B17D7"/>
    <w:rsid w:val="002B60BC"/>
    <w:rsid w:val="002C3AF6"/>
    <w:rsid w:val="002D1499"/>
    <w:rsid w:val="002D4004"/>
    <w:rsid w:val="002F7507"/>
    <w:rsid w:val="00302D09"/>
    <w:rsid w:val="00312B00"/>
    <w:rsid w:val="003239F2"/>
    <w:rsid w:val="00324D05"/>
    <w:rsid w:val="00335977"/>
    <w:rsid w:val="003562A5"/>
    <w:rsid w:val="00357646"/>
    <w:rsid w:val="003660B9"/>
    <w:rsid w:val="003665CF"/>
    <w:rsid w:val="00384F41"/>
    <w:rsid w:val="003A008A"/>
    <w:rsid w:val="003A1FB3"/>
    <w:rsid w:val="003A2795"/>
    <w:rsid w:val="003A3BA3"/>
    <w:rsid w:val="003B0FA2"/>
    <w:rsid w:val="003B10AD"/>
    <w:rsid w:val="003B1343"/>
    <w:rsid w:val="003B1AAA"/>
    <w:rsid w:val="003B3A43"/>
    <w:rsid w:val="003B61FE"/>
    <w:rsid w:val="003C0BD5"/>
    <w:rsid w:val="003C52A7"/>
    <w:rsid w:val="003D06AC"/>
    <w:rsid w:val="003D1288"/>
    <w:rsid w:val="003D28D5"/>
    <w:rsid w:val="003D3A80"/>
    <w:rsid w:val="003E20B0"/>
    <w:rsid w:val="003E45D0"/>
    <w:rsid w:val="003E52C3"/>
    <w:rsid w:val="0040071C"/>
    <w:rsid w:val="0040272B"/>
    <w:rsid w:val="004076AE"/>
    <w:rsid w:val="0041053C"/>
    <w:rsid w:val="00441980"/>
    <w:rsid w:val="00453285"/>
    <w:rsid w:val="0045358E"/>
    <w:rsid w:val="00457EB3"/>
    <w:rsid w:val="00460923"/>
    <w:rsid w:val="00461157"/>
    <w:rsid w:val="0046227A"/>
    <w:rsid w:val="004642D0"/>
    <w:rsid w:val="004714D1"/>
    <w:rsid w:val="004718EC"/>
    <w:rsid w:val="00482419"/>
    <w:rsid w:val="00484E1B"/>
    <w:rsid w:val="004B1F32"/>
    <w:rsid w:val="004B5E11"/>
    <w:rsid w:val="004B610C"/>
    <w:rsid w:val="004C4ED0"/>
    <w:rsid w:val="004C52B2"/>
    <w:rsid w:val="004C62C7"/>
    <w:rsid w:val="004C6665"/>
    <w:rsid w:val="004D3FC7"/>
    <w:rsid w:val="004E2E4E"/>
    <w:rsid w:val="004E5726"/>
    <w:rsid w:val="004F00DE"/>
    <w:rsid w:val="00505FCF"/>
    <w:rsid w:val="0050649D"/>
    <w:rsid w:val="005120B6"/>
    <w:rsid w:val="00515C36"/>
    <w:rsid w:val="00532528"/>
    <w:rsid w:val="00537D41"/>
    <w:rsid w:val="005422C9"/>
    <w:rsid w:val="00551E60"/>
    <w:rsid w:val="005533E4"/>
    <w:rsid w:val="00553DDD"/>
    <w:rsid w:val="00556925"/>
    <w:rsid w:val="00560A6A"/>
    <w:rsid w:val="0056544A"/>
    <w:rsid w:val="0056672F"/>
    <w:rsid w:val="00567D5A"/>
    <w:rsid w:val="00570E6B"/>
    <w:rsid w:val="00571F0B"/>
    <w:rsid w:val="00575660"/>
    <w:rsid w:val="005757E5"/>
    <w:rsid w:val="00576F66"/>
    <w:rsid w:val="0059497F"/>
    <w:rsid w:val="005A01C3"/>
    <w:rsid w:val="005A0412"/>
    <w:rsid w:val="005A24C0"/>
    <w:rsid w:val="005A485C"/>
    <w:rsid w:val="005A79AD"/>
    <w:rsid w:val="005B2440"/>
    <w:rsid w:val="005B385C"/>
    <w:rsid w:val="005C7D4F"/>
    <w:rsid w:val="005D1F7B"/>
    <w:rsid w:val="005D2C14"/>
    <w:rsid w:val="005E02E7"/>
    <w:rsid w:val="005F1273"/>
    <w:rsid w:val="005F552C"/>
    <w:rsid w:val="005F6D31"/>
    <w:rsid w:val="00603CA1"/>
    <w:rsid w:val="006072E1"/>
    <w:rsid w:val="00614189"/>
    <w:rsid w:val="00623617"/>
    <w:rsid w:val="00625F92"/>
    <w:rsid w:val="0064245D"/>
    <w:rsid w:val="00654569"/>
    <w:rsid w:val="0066719F"/>
    <w:rsid w:val="00673C5F"/>
    <w:rsid w:val="00681121"/>
    <w:rsid w:val="00690FB7"/>
    <w:rsid w:val="006A3938"/>
    <w:rsid w:val="006A65CF"/>
    <w:rsid w:val="006B2BFE"/>
    <w:rsid w:val="006B30AC"/>
    <w:rsid w:val="006B5696"/>
    <w:rsid w:val="006D3880"/>
    <w:rsid w:val="006D3C26"/>
    <w:rsid w:val="006E44BE"/>
    <w:rsid w:val="006E44C4"/>
    <w:rsid w:val="006E6207"/>
    <w:rsid w:val="006E718C"/>
    <w:rsid w:val="006F66F2"/>
    <w:rsid w:val="006F733E"/>
    <w:rsid w:val="00705D37"/>
    <w:rsid w:val="00717B25"/>
    <w:rsid w:val="007202F3"/>
    <w:rsid w:val="00725E92"/>
    <w:rsid w:val="00732B9E"/>
    <w:rsid w:val="007346BF"/>
    <w:rsid w:val="00742414"/>
    <w:rsid w:val="00744FFD"/>
    <w:rsid w:val="00755D87"/>
    <w:rsid w:val="00762D0D"/>
    <w:rsid w:val="007725AF"/>
    <w:rsid w:val="00781219"/>
    <w:rsid w:val="00781775"/>
    <w:rsid w:val="00786535"/>
    <w:rsid w:val="0079477D"/>
    <w:rsid w:val="007952E7"/>
    <w:rsid w:val="007A42A9"/>
    <w:rsid w:val="007B7971"/>
    <w:rsid w:val="007C52E3"/>
    <w:rsid w:val="007D1A22"/>
    <w:rsid w:val="007D4A82"/>
    <w:rsid w:val="007E1DAD"/>
    <w:rsid w:val="007F3283"/>
    <w:rsid w:val="007F6389"/>
    <w:rsid w:val="0080550A"/>
    <w:rsid w:val="00807385"/>
    <w:rsid w:val="008101E2"/>
    <w:rsid w:val="008110C3"/>
    <w:rsid w:val="00812D22"/>
    <w:rsid w:val="00814746"/>
    <w:rsid w:val="008174F0"/>
    <w:rsid w:val="008257BF"/>
    <w:rsid w:val="00832153"/>
    <w:rsid w:val="00832FBA"/>
    <w:rsid w:val="00843455"/>
    <w:rsid w:val="008439A6"/>
    <w:rsid w:val="0085162D"/>
    <w:rsid w:val="00853F07"/>
    <w:rsid w:val="008553D7"/>
    <w:rsid w:val="008565CC"/>
    <w:rsid w:val="00860C20"/>
    <w:rsid w:val="00873948"/>
    <w:rsid w:val="0087410F"/>
    <w:rsid w:val="0088488C"/>
    <w:rsid w:val="0088657A"/>
    <w:rsid w:val="00886D97"/>
    <w:rsid w:val="00892FA8"/>
    <w:rsid w:val="0089626A"/>
    <w:rsid w:val="0089679D"/>
    <w:rsid w:val="008A07A8"/>
    <w:rsid w:val="008A4424"/>
    <w:rsid w:val="008A657A"/>
    <w:rsid w:val="008A72E4"/>
    <w:rsid w:val="008B2448"/>
    <w:rsid w:val="008B5786"/>
    <w:rsid w:val="008B7C92"/>
    <w:rsid w:val="008C2CA0"/>
    <w:rsid w:val="008C329E"/>
    <w:rsid w:val="008D0871"/>
    <w:rsid w:val="008D0E1B"/>
    <w:rsid w:val="008D242F"/>
    <w:rsid w:val="008D3607"/>
    <w:rsid w:val="008E1EE5"/>
    <w:rsid w:val="008E230A"/>
    <w:rsid w:val="008E2634"/>
    <w:rsid w:val="008E2F75"/>
    <w:rsid w:val="008E4998"/>
    <w:rsid w:val="008F136B"/>
    <w:rsid w:val="008F420F"/>
    <w:rsid w:val="008F4EAA"/>
    <w:rsid w:val="008F59F8"/>
    <w:rsid w:val="008F5AA9"/>
    <w:rsid w:val="00915907"/>
    <w:rsid w:val="00917164"/>
    <w:rsid w:val="00920914"/>
    <w:rsid w:val="00923183"/>
    <w:rsid w:val="00925A52"/>
    <w:rsid w:val="0093076E"/>
    <w:rsid w:val="0093413C"/>
    <w:rsid w:val="00940E2D"/>
    <w:rsid w:val="00954646"/>
    <w:rsid w:val="00955A42"/>
    <w:rsid w:val="00962C31"/>
    <w:rsid w:val="0096435C"/>
    <w:rsid w:val="00966ED8"/>
    <w:rsid w:val="00966F93"/>
    <w:rsid w:val="009709E4"/>
    <w:rsid w:val="00971ED5"/>
    <w:rsid w:val="00971F58"/>
    <w:rsid w:val="0097687D"/>
    <w:rsid w:val="00976B9A"/>
    <w:rsid w:val="00982087"/>
    <w:rsid w:val="00991B3C"/>
    <w:rsid w:val="00992AE8"/>
    <w:rsid w:val="00992FD5"/>
    <w:rsid w:val="00996C3E"/>
    <w:rsid w:val="00997DB3"/>
    <w:rsid w:val="009A0DA1"/>
    <w:rsid w:val="009A1CA0"/>
    <w:rsid w:val="009A560D"/>
    <w:rsid w:val="009B1104"/>
    <w:rsid w:val="009B3929"/>
    <w:rsid w:val="009B4A9C"/>
    <w:rsid w:val="009C757B"/>
    <w:rsid w:val="009D3999"/>
    <w:rsid w:val="009D52A5"/>
    <w:rsid w:val="009E0EEF"/>
    <w:rsid w:val="009E20E2"/>
    <w:rsid w:val="009E30E6"/>
    <w:rsid w:val="009F2EF2"/>
    <w:rsid w:val="009F3F26"/>
    <w:rsid w:val="00A0141B"/>
    <w:rsid w:val="00A02430"/>
    <w:rsid w:val="00A02E61"/>
    <w:rsid w:val="00A104DB"/>
    <w:rsid w:val="00A127CD"/>
    <w:rsid w:val="00A14826"/>
    <w:rsid w:val="00A20228"/>
    <w:rsid w:val="00A202F9"/>
    <w:rsid w:val="00A24E16"/>
    <w:rsid w:val="00A27E78"/>
    <w:rsid w:val="00A336D2"/>
    <w:rsid w:val="00A37F4B"/>
    <w:rsid w:val="00A427EB"/>
    <w:rsid w:val="00A442B5"/>
    <w:rsid w:val="00A44AEE"/>
    <w:rsid w:val="00A4615A"/>
    <w:rsid w:val="00A4756F"/>
    <w:rsid w:val="00A50B66"/>
    <w:rsid w:val="00A5443E"/>
    <w:rsid w:val="00A62EB0"/>
    <w:rsid w:val="00A64700"/>
    <w:rsid w:val="00A64FDF"/>
    <w:rsid w:val="00A716D1"/>
    <w:rsid w:val="00A726C9"/>
    <w:rsid w:val="00A72D64"/>
    <w:rsid w:val="00A755FB"/>
    <w:rsid w:val="00A76AF9"/>
    <w:rsid w:val="00A81A0D"/>
    <w:rsid w:val="00A82CA9"/>
    <w:rsid w:val="00A84831"/>
    <w:rsid w:val="00A86423"/>
    <w:rsid w:val="00A8735E"/>
    <w:rsid w:val="00A92233"/>
    <w:rsid w:val="00A93832"/>
    <w:rsid w:val="00A94AEE"/>
    <w:rsid w:val="00A9617F"/>
    <w:rsid w:val="00A97BFC"/>
    <w:rsid w:val="00AB1DE8"/>
    <w:rsid w:val="00AD1DD0"/>
    <w:rsid w:val="00AE048B"/>
    <w:rsid w:val="00AE3FA0"/>
    <w:rsid w:val="00AE496D"/>
    <w:rsid w:val="00AF3582"/>
    <w:rsid w:val="00AF4AA9"/>
    <w:rsid w:val="00B05A46"/>
    <w:rsid w:val="00B13884"/>
    <w:rsid w:val="00B21656"/>
    <w:rsid w:val="00B323E2"/>
    <w:rsid w:val="00B35152"/>
    <w:rsid w:val="00B35F72"/>
    <w:rsid w:val="00B42669"/>
    <w:rsid w:val="00B45F45"/>
    <w:rsid w:val="00B513D4"/>
    <w:rsid w:val="00B70570"/>
    <w:rsid w:val="00B776C2"/>
    <w:rsid w:val="00B87C42"/>
    <w:rsid w:val="00B9485F"/>
    <w:rsid w:val="00BA088A"/>
    <w:rsid w:val="00BA1B7A"/>
    <w:rsid w:val="00BA6631"/>
    <w:rsid w:val="00BB6D56"/>
    <w:rsid w:val="00BC109F"/>
    <w:rsid w:val="00BC469D"/>
    <w:rsid w:val="00BC640E"/>
    <w:rsid w:val="00BC66F9"/>
    <w:rsid w:val="00BE0B23"/>
    <w:rsid w:val="00BF36F4"/>
    <w:rsid w:val="00C07CBF"/>
    <w:rsid w:val="00C07F0C"/>
    <w:rsid w:val="00C10129"/>
    <w:rsid w:val="00C1084D"/>
    <w:rsid w:val="00C12B7F"/>
    <w:rsid w:val="00C1547A"/>
    <w:rsid w:val="00C20AD2"/>
    <w:rsid w:val="00C2528B"/>
    <w:rsid w:val="00C2649B"/>
    <w:rsid w:val="00C31F23"/>
    <w:rsid w:val="00C340DA"/>
    <w:rsid w:val="00C34ABD"/>
    <w:rsid w:val="00C37B4C"/>
    <w:rsid w:val="00C46404"/>
    <w:rsid w:val="00C46739"/>
    <w:rsid w:val="00C517E3"/>
    <w:rsid w:val="00C5393C"/>
    <w:rsid w:val="00C5478B"/>
    <w:rsid w:val="00C56557"/>
    <w:rsid w:val="00C653A8"/>
    <w:rsid w:val="00C663E1"/>
    <w:rsid w:val="00C93F58"/>
    <w:rsid w:val="00C964B9"/>
    <w:rsid w:val="00C96CDA"/>
    <w:rsid w:val="00CA0DE9"/>
    <w:rsid w:val="00CA16A2"/>
    <w:rsid w:val="00CA56D7"/>
    <w:rsid w:val="00CB3C05"/>
    <w:rsid w:val="00CC0957"/>
    <w:rsid w:val="00CC76D2"/>
    <w:rsid w:val="00CD3D18"/>
    <w:rsid w:val="00CD3FF7"/>
    <w:rsid w:val="00CD731D"/>
    <w:rsid w:val="00CE3740"/>
    <w:rsid w:val="00CF089B"/>
    <w:rsid w:val="00CF263D"/>
    <w:rsid w:val="00CF279C"/>
    <w:rsid w:val="00CF564B"/>
    <w:rsid w:val="00D0226B"/>
    <w:rsid w:val="00D05739"/>
    <w:rsid w:val="00D075A2"/>
    <w:rsid w:val="00D112D1"/>
    <w:rsid w:val="00D17446"/>
    <w:rsid w:val="00D17EDB"/>
    <w:rsid w:val="00D21E07"/>
    <w:rsid w:val="00D256D7"/>
    <w:rsid w:val="00D3656F"/>
    <w:rsid w:val="00D42B7C"/>
    <w:rsid w:val="00D4694D"/>
    <w:rsid w:val="00D4761E"/>
    <w:rsid w:val="00D55D64"/>
    <w:rsid w:val="00D63FA6"/>
    <w:rsid w:val="00D70466"/>
    <w:rsid w:val="00D75220"/>
    <w:rsid w:val="00D7799F"/>
    <w:rsid w:val="00D8123D"/>
    <w:rsid w:val="00D81A09"/>
    <w:rsid w:val="00D825F0"/>
    <w:rsid w:val="00D87C1F"/>
    <w:rsid w:val="00D951EA"/>
    <w:rsid w:val="00DA11D2"/>
    <w:rsid w:val="00DA27DA"/>
    <w:rsid w:val="00DB548D"/>
    <w:rsid w:val="00DB6389"/>
    <w:rsid w:val="00DB77FF"/>
    <w:rsid w:val="00DC7C0A"/>
    <w:rsid w:val="00DD1F14"/>
    <w:rsid w:val="00DE5524"/>
    <w:rsid w:val="00DF09B7"/>
    <w:rsid w:val="00DF1EE6"/>
    <w:rsid w:val="00DF4BF2"/>
    <w:rsid w:val="00DF6C37"/>
    <w:rsid w:val="00DF6F4B"/>
    <w:rsid w:val="00DF79DA"/>
    <w:rsid w:val="00DF7CDA"/>
    <w:rsid w:val="00E00F32"/>
    <w:rsid w:val="00E245B3"/>
    <w:rsid w:val="00E306BD"/>
    <w:rsid w:val="00E53704"/>
    <w:rsid w:val="00E54372"/>
    <w:rsid w:val="00E555B7"/>
    <w:rsid w:val="00E671E9"/>
    <w:rsid w:val="00E74C7E"/>
    <w:rsid w:val="00E81F88"/>
    <w:rsid w:val="00E84CCD"/>
    <w:rsid w:val="00E85DB5"/>
    <w:rsid w:val="00E87CFF"/>
    <w:rsid w:val="00E93B77"/>
    <w:rsid w:val="00EA3591"/>
    <w:rsid w:val="00EA7C0A"/>
    <w:rsid w:val="00EB0761"/>
    <w:rsid w:val="00EC2129"/>
    <w:rsid w:val="00EC6183"/>
    <w:rsid w:val="00EC75DD"/>
    <w:rsid w:val="00ED5ADE"/>
    <w:rsid w:val="00EE0EB1"/>
    <w:rsid w:val="00EE7EE2"/>
    <w:rsid w:val="00EF3ABE"/>
    <w:rsid w:val="00EF57C3"/>
    <w:rsid w:val="00F0394E"/>
    <w:rsid w:val="00F067DB"/>
    <w:rsid w:val="00F10CE1"/>
    <w:rsid w:val="00F13516"/>
    <w:rsid w:val="00F258E2"/>
    <w:rsid w:val="00F318C5"/>
    <w:rsid w:val="00F40CE3"/>
    <w:rsid w:val="00F4189A"/>
    <w:rsid w:val="00F555A1"/>
    <w:rsid w:val="00F55EC6"/>
    <w:rsid w:val="00F61066"/>
    <w:rsid w:val="00F62F77"/>
    <w:rsid w:val="00F737AF"/>
    <w:rsid w:val="00F77275"/>
    <w:rsid w:val="00F8105F"/>
    <w:rsid w:val="00F849A3"/>
    <w:rsid w:val="00F84FF2"/>
    <w:rsid w:val="00F86D9B"/>
    <w:rsid w:val="00FA01B8"/>
    <w:rsid w:val="00FA209D"/>
    <w:rsid w:val="00FA45F4"/>
    <w:rsid w:val="00FC238A"/>
    <w:rsid w:val="00FC7E34"/>
    <w:rsid w:val="00FD2EA2"/>
    <w:rsid w:val="00FD75AC"/>
    <w:rsid w:val="00FE5D2A"/>
    <w:rsid w:val="00FE7ECA"/>
    <w:rsid w:val="00FF0035"/>
    <w:rsid w:val="00FF16A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清單 - 輔色 11"/>
    <w:basedOn w:val="a"/>
    <w:uiPriority w:val="34"/>
    <w:qFormat/>
    <w:rsid w:val="00DD1F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07CBF"/>
    <w:rPr>
      <w:kern w:val="2"/>
    </w:rPr>
  </w:style>
  <w:style w:type="paragraph" w:styleId="a6">
    <w:name w:val="footer"/>
    <w:basedOn w:val="a"/>
    <w:link w:val="a7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2CA0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38A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FC238A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38A"/>
    <w:rPr>
      <w:b/>
      <w:bCs/>
    </w:rPr>
  </w:style>
  <w:style w:type="character" w:customStyle="1" w:styleId="ae">
    <w:name w:val="註解主旨 字元"/>
    <w:link w:val="ad"/>
    <w:uiPriority w:val="99"/>
    <w:semiHidden/>
    <w:rsid w:val="00FC238A"/>
    <w:rPr>
      <w:b/>
      <w:bCs/>
      <w:kern w:val="2"/>
      <w:sz w:val="24"/>
      <w:szCs w:val="22"/>
    </w:rPr>
  </w:style>
  <w:style w:type="character" w:styleId="af">
    <w:name w:val="Hyperlink"/>
    <w:uiPriority w:val="99"/>
    <w:unhideWhenUsed/>
    <w:rsid w:val="00C46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清單 - 輔色 11"/>
    <w:basedOn w:val="a"/>
    <w:uiPriority w:val="34"/>
    <w:qFormat/>
    <w:rsid w:val="00DD1F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07CBF"/>
    <w:rPr>
      <w:kern w:val="2"/>
    </w:rPr>
  </w:style>
  <w:style w:type="paragraph" w:styleId="a6">
    <w:name w:val="footer"/>
    <w:basedOn w:val="a"/>
    <w:link w:val="a7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2CA0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38A"/>
    <w:rPr>
      <w:lang w:val="x-none" w:eastAsia="x-none"/>
    </w:rPr>
  </w:style>
  <w:style w:type="character" w:customStyle="1" w:styleId="ac">
    <w:name w:val="註解文字 字元"/>
    <w:link w:val="ab"/>
    <w:uiPriority w:val="99"/>
    <w:semiHidden/>
    <w:rsid w:val="00FC238A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38A"/>
    <w:rPr>
      <w:b/>
      <w:bCs/>
    </w:rPr>
  </w:style>
  <w:style w:type="character" w:customStyle="1" w:styleId="ae">
    <w:name w:val="註解主旨 字元"/>
    <w:link w:val="ad"/>
    <w:uiPriority w:val="99"/>
    <w:semiHidden/>
    <w:rsid w:val="00FC238A"/>
    <w:rPr>
      <w:b/>
      <w:bCs/>
      <w:kern w:val="2"/>
      <w:sz w:val="24"/>
      <w:szCs w:val="22"/>
    </w:rPr>
  </w:style>
  <w:style w:type="character" w:styleId="af">
    <w:name w:val="Hyperlink"/>
    <w:uiPriority w:val="99"/>
    <w:unhideWhenUsed/>
    <w:rsid w:val="00C46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5902-BEC2-4EC3-A353-0A2B5273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>mirdc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李榕婷</cp:lastModifiedBy>
  <cp:revision>2</cp:revision>
  <cp:lastPrinted>2019-05-29T09:29:00Z</cp:lastPrinted>
  <dcterms:created xsi:type="dcterms:W3CDTF">2019-05-31T08:06:00Z</dcterms:created>
  <dcterms:modified xsi:type="dcterms:W3CDTF">2019-05-31T08:06:00Z</dcterms:modified>
</cp:coreProperties>
</file>