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Pr="00370F6F" w:rsidRDefault="00C60F5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財團法人金屬工業研究發展中心</w:t>
            </w: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370F6F" w:rsidRPr="00370F6F" w:rsidRDefault="00370F6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0F6F">
              <w:rPr>
                <w:rFonts w:ascii="標楷體" w:eastAsia="標楷體" w:hAnsi="標楷體" w:hint="eastAsia"/>
                <w:b/>
                <w:szCs w:val="24"/>
              </w:rPr>
              <w:t>中國機械工程學會108年度年會</w:t>
            </w:r>
          </w:p>
          <w:p w:rsidR="00056446" w:rsidRPr="00370F6F" w:rsidRDefault="00370F6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0F6F">
              <w:rPr>
                <w:rFonts w:ascii="標楷體" w:eastAsia="標楷體" w:hAnsi="標楷體" w:hint="eastAsia"/>
                <w:b/>
                <w:szCs w:val="24"/>
              </w:rPr>
              <w:t>暨第36屆全國學術研討會</w:t>
            </w: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BD7EAF" w:rsidP="00BD7EAF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D7EAF">
              <w:rPr>
                <w:rFonts w:ascii="標楷體" w:eastAsia="標楷體" w:hAnsi="標楷體" w:hint="eastAsia"/>
                <w:color w:val="000000" w:themeColor="text1"/>
                <w:szCs w:val="24"/>
              </w:rPr>
              <w:t>1080005466</w:t>
            </w:r>
            <w:r w:rsidR="00056446" w:rsidRPr="00BD7EA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056446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056446"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="00056446"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Pr="00370F6F" w:rsidRDefault="00C60F5F" w:rsidP="00D7733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/>
                <w:b/>
                <w:sz w:val="28"/>
                <w:szCs w:val="28"/>
              </w:rPr>
              <w:t>108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</w:t>
            </w:r>
            <w:r w:rsidR="00BD7EA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10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月</w:t>
            </w:r>
            <w:r w:rsidR="00D7733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23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Pr="00370F6F" w:rsidRDefault="00C60F5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中國機械工程學會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Pr="00370F6F" w:rsidRDefault="00C60F5F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0F6F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萬元</w:t>
            </w: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C60F5F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D7733D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22702D">
              <w:rPr>
                <w:rFonts w:ascii="標楷體" w:eastAsia="標楷體" w:hAnsi="標楷體" w:hint="eastAsia"/>
                <w:szCs w:val="24"/>
              </w:rPr>
              <w:t>第3款：</w:t>
            </w:r>
            <w:r w:rsidR="0022702D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</w:t>
            </w:r>
            <w:bookmarkStart w:id="0" w:name="_GoBack"/>
            <w:bookmarkEnd w:id="0"/>
            <w:r w:rsidR="0022702D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職人員之關係人依法令規定以公開公平方式辦理之補助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370F6F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</w:t>
            </w:r>
            <w:r w:rsidR="00370F6F"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補助與捐贈管理規定</w:t>
            </w:r>
            <w:r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C60F5F" w:rsidRPr="00C60F5F">
        <w:rPr>
          <w:rFonts w:ascii="標楷體" w:eastAsia="標楷體" w:hAnsi="標楷體" w:hint="eastAsia"/>
          <w:b/>
          <w:szCs w:val="24"/>
          <w:lang w:eastAsia="zh-HK"/>
        </w:rPr>
        <w:t>財團法人金屬工業研究發展中心</w:t>
      </w:r>
      <w:r w:rsidR="00C60F5F">
        <w:rPr>
          <w:rFonts w:ascii="標楷體" w:eastAsia="標楷體" w:hAnsi="標楷體" w:hint="eastAsia"/>
          <w:b/>
          <w:szCs w:val="24"/>
        </w:rPr>
        <w:t xml:space="preserve">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日期：</w:t>
      </w:r>
      <w:r w:rsidR="00592843" w:rsidRPr="00BD7EAF">
        <w:rPr>
          <w:rFonts w:ascii="標楷體" w:eastAsia="標楷體" w:hAnsi="標楷體" w:hint="eastAsia"/>
          <w:szCs w:val="24"/>
        </w:rPr>
        <w:t>108</w:t>
      </w:r>
      <w:r w:rsidR="00782009" w:rsidRPr="00BD7EAF">
        <w:rPr>
          <w:rFonts w:ascii="標楷體" w:eastAsia="標楷體" w:hAnsi="標楷體" w:hint="eastAsia"/>
          <w:szCs w:val="24"/>
        </w:rPr>
        <w:t xml:space="preserve">年 </w:t>
      </w:r>
      <w:r w:rsidR="00BD7EAF" w:rsidRPr="00BD7EAF">
        <w:rPr>
          <w:rFonts w:ascii="標楷體" w:eastAsia="標楷體" w:hAnsi="標楷體" w:hint="eastAsia"/>
          <w:szCs w:val="24"/>
        </w:rPr>
        <w:t>10</w:t>
      </w:r>
      <w:r w:rsidR="00782009" w:rsidRPr="00BD7EAF">
        <w:rPr>
          <w:rFonts w:ascii="標楷體" w:eastAsia="標楷體" w:hAnsi="標楷體" w:hint="eastAsia"/>
          <w:szCs w:val="24"/>
        </w:rPr>
        <w:t>月</w:t>
      </w:r>
      <w:r w:rsidR="00BD7EAF" w:rsidRPr="00BD7EAF">
        <w:rPr>
          <w:rFonts w:ascii="標楷體" w:eastAsia="標楷體" w:hAnsi="標楷體" w:hint="eastAsia"/>
          <w:szCs w:val="24"/>
        </w:rPr>
        <w:t>24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D2" w:rsidRDefault="00D673D2" w:rsidP="004D3B3F">
      <w:r>
        <w:separator/>
      </w:r>
    </w:p>
  </w:endnote>
  <w:endnote w:type="continuationSeparator" w:id="0">
    <w:p w:rsidR="00D673D2" w:rsidRDefault="00D673D2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D2" w:rsidRDefault="00D673D2" w:rsidP="004D3B3F">
      <w:r>
        <w:separator/>
      </w:r>
    </w:p>
  </w:footnote>
  <w:footnote w:type="continuationSeparator" w:id="0">
    <w:p w:rsidR="00D673D2" w:rsidRDefault="00D673D2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7312E"/>
    <w:rsid w:val="000A3138"/>
    <w:rsid w:val="000B6165"/>
    <w:rsid w:val="000C7B0D"/>
    <w:rsid w:val="000D24EE"/>
    <w:rsid w:val="000D3D7D"/>
    <w:rsid w:val="000D4D74"/>
    <w:rsid w:val="000E17F3"/>
    <w:rsid w:val="0019178B"/>
    <w:rsid w:val="001C1EF0"/>
    <w:rsid w:val="0022702D"/>
    <w:rsid w:val="00262527"/>
    <w:rsid w:val="002F7C87"/>
    <w:rsid w:val="00336878"/>
    <w:rsid w:val="00353510"/>
    <w:rsid w:val="00361F84"/>
    <w:rsid w:val="00365133"/>
    <w:rsid w:val="00370F6F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6582C"/>
    <w:rsid w:val="0058088C"/>
    <w:rsid w:val="00592843"/>
    <w:rsid w:val="0059400D"/>
    <w:rsid w:val="005E512C"/>
    <w:rsid w:val="005F29FD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06BE"/>
    <w:rsid w:val="00BC5EFA"/>
    <w:rsid w:val="00BD164A"/>
    <w:rsid w:val="00BD7EAF"/>
    <w:rsid w:val="00BF46E1"/>
    <w:rsid w:val="00BF5A09"/>
    <w:rsid w:val="00C60F5F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673D2"/>
    <w:rsid w:val="00D7733D"/>
    <w:rsid w:val="00D801A2"/>
    <w:rsid w:val="00D911A2"/>
    <w:rsid w:val="00DA7805"/>
    <w:rsid w:val="00E21EFD"/>
    <w:rsid w:val="00E34429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55E2-3F75-4248-9CFB-4096EC3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1FEA4-390B-4A20-98B1-C80E3548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172</Words>
  <Characters>984</Characters>
  <Application>Microsoft Office Word</Application>
  <DocSecurity>0</DocSecurity>
  <Lines>8</Lines>
  <Paragraphs>2</Paragraphs>
  <ScaleCrop>false</ScaleCrop>
  <Company>MOJ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</dc:creator>
  <cp:lastModifiedBy>林怡君</cp:lastModifiedBy>
  <cp:revision>4</cp:revision>
  <cp:lastPrinted>2018-11-28T03:11:00Z</cp:lastPrinted>
  <dcterms:created xsi:type="dcterms:W3CDTF">2019-09-30T06:25:00Z</dcterms:created>
  <dcterms:modified xsi:type="dcterms:W3CDTF">2019-10-23T07:22:00Z</dcterms:modified>
</cp:coreProperties>
</file>